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DF9" w:rsidRPr="00343E0F" w:rsidRDefault="00C7210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Планы</w:t>
      </w:r>
      <w:r w:rsidR="00EC5DF9" w:rsidRPr="00343E0F">
        <w:rPr>
          <w:rFonts w:ascii="Times New Roman" w:hAnsi="Times New Roman" w:cs="Times New Roman"/>
          <w:b/>
          <w:sz w:val="28"/>
          <w:szCs w:val="28"/>
        </w:rPr>
        <w:t xml:space="preserve"> практических занятий</w:t>
      </w:r>
    </w:p>
    <w:p w:rsidR="00EC5DF9" w:rsidRPr="00343E0F" w:rsidRDefault="00EC5DF9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6BA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Тема</w:t>
      </w:r>
      <w:r w:rsidR="000406BA" w:rsidRPr="00343E0F">
        <w:rPr>
          <w:rFonts w:ascii="Times New Roman" w:hAnsi="Times New Roman" w:cs="Times New Roman"/>
          <w:b/>
          <w:sz w:val="28"/>
          <w:szCs w:val="28"/>
        </w:rPr>
        <w:t>1 Введение. Медиа текст как языковая реальность</w:t>
      </w:r>
    </w:p>
    <w:p w:rsidR="001E6116" w:rsidRPr="00343E0F" w:rsidRDefault="001E611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343E0F">
        <w:rPr>
          <w:rFonts w:ascii="Times New Roman" w:hAnsi="Times New Roman" w:cs="Times New Roman"/>
          <w:sz w:val="28"/>
          <w:szCs w:val="28"/>
        </w:rPr>
        <w:t>определить предмет и задачи курса, расширить понятие о тексте и медиатексте в теории массовой коммуникации.</w:t>
      </w:r>
    </w:p>
    <w:p w:rsidR="002E26EB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2E26EB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Предмет и задачи курса. Масс медиа как инструмент социального и политического влияния на общество. Превращение события в текст. </w:t>
      </w:r>
    </w:p>
    <w:p w:rsidR="002E26EB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2 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Понятие о тексте в теории массовой коммуникации. </w:t>
      </w:r>
    </w:p>
    <w:p w:rsidR="000406BA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3 </w:t>
      </w:r>
      <w:r w:rsidR="000406BA" w:rsidRPr="00343E0F">
        <w:rPr>
          <w:rFonts w:ascii="Times New Roman" w:hAnsi="Times New Roman" w:cs="Times New Roman"/>
          <w:sz w:val="28"/>
          <w:szCs w:val="28"/>
        </w:rPr>
        <w:t>Проблемы универсализации и обеднения современного медиатекста.</w:t>
      </w:r>
    </w:p>
    <w:p w:rsidR="001E6116" w:rsidRPr="00343E0F" w:rsidRDefault="001E6116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1 Гордиенко Т.В. Журналистика и редактирование - М.: ФОРУМ ИНФРА, 2016, 176 с.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2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Велитченко С.Н. Язык и стиль современных масс-медиа: КазНУ им.аль Фараби. - Алматы: Қазақ университеті, 2012,149 с. htt://docviewer.yandex.kz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3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Иванова-Лукьянова Г.Н. Культура речи - М.: Флинта: Наука, 2003, 2000 с.</w:t>
      </w:r>
    </w:p>
    <w:p w:rsidR="000406BA" w:rsidRDefault="00122287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4 Трофимова О.В., Кузнецова Н.В. Публицистический текст. Лингвистический анализ. Учебное пособие. – М. – Флинта, «Наука», 2015. – 217.</w:t>
      </w:r>
    </w:p>
    <w:p w:rsidR="00343E0F" w:rsidRDefault="00536E4E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proofErr w:type="gramStart"/>
      <w:r w:rsidRPr="00536E4E">
        <w:rPr>
          <w:rFonts w:ascii="Times New Roman" w:hAnsi="Times New Roman" w:cs="Times New Roman"/>
          <w:sz w:val="28"/>
          <w:szCs w:val="28"/>
        </w:rPr>
        <w:t>Тер-Минасова</w:t>
      </w:r>
      <w:proofErr w:type="spellEnd"/>
      <w:proofErr w:type="gramEnd"/>
      <w:r w:rsidRPr="00536E4E">
        <w:rPr>
          <w:rFonts w:ascii="Times New Roman" w:hAnsi="Times New Roman" w:cs="Times New Roman"/>
          <w:sz w:val="28"/>
          <w:szCs w:val="28"/>
        </w:rPr>
        <w:t xml:space="preserve"> С.Г. </w:t>
      </w:r>
      <w:proofErr w:type="spellStart"/>
      <w:r w:rsidRPr="00536E4E">
        <w:rPr>
          <w:rFonts w:ascii="Times New Roman" w:hAnsi="Times New Roman" w:cs="Times New Roman"/>
          <w:sz w:val="28"/>
          <w:szCs w:val="28"/>
        </w:rPr>
        <w:t>Тіл</w:t>
      </w:r>
      <w:proofErr w:type="spellEnd"/>
      <w:r w:rsidRPr="00536E4E">
        <w:rPr>
          <w:rFonts w:ascii="Times New Roman" w:hAnsi="Times New Roman" w:cs="Times New Roman"/>
          <w:sz w:val="28"/>
          <w:szCs w:val="28"/>
        </w:rPr>
        <w:t xml:space="preserve"> жәңе мәдениетаралық коммуникация. - Алматы.Ұлттык </w:t>
      </w:r>
      <w:proofErr w:type="spellStart"/>
      <w:r w:rsidRPr="00536E4E">
        <w:rPr>
          <w:rFonts w:ascii="Times New Roman" w:hAnsi="Times New Roman" w:cs="Times New Roman"/>
          <w:sz w:val="28"/>
          <w:szCs w:val="28"/>
        </w:rPr>
        <w:t>аударма</w:t>
      </w:r>
      <w:proofErr w:type="spellEnd"/>
      <w:r w:rsidRPr="00536E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6E4E">
        <w:rPr>
          <w:rFonts w:ascii="Times New Roman" w:hAnsi="Times New Roman" w:cs="Times New Roman"/>
          <w:sz w:val="28"/>
          <w:szCs w:val="28"/>
        </w:rPr>
        <w:t>бюросы</w:t>
      </w:r>
      <w:proofErr w:type="spellEnd"/>
      <w:r w:rsidRPr="00536E4E">
        <w:rPr>
          <w:rFonts w:ascii="Times New Roman" w:hAnsi="Times New Roman" w:cs="Times New Roman"/>
          <w:sz w:val="28"/>
          <w:szCs w:val="28"/>
        </w:rPr>
        <w:t xml:space="preserve">, 2018 </w:t>
      </w:r>
      <w:proofErr w:type="spellStart"/>
      <w:r w:rsidRPr="00536E4E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536E4E">
        <w:rPr>
          <w:rFonts w:ascii="Times New Roman" w:hAnsi="Times New Roman" w:cs="Times New Roman"/>
          <w:sz w:val="28"/>
          <w:szCs w:val="28"/>
        </w:rPr>
        <w:t>. - 320 бет.</w:t>
      </w:r>
    </w:p>
    <w:p w:rsidR="00536E4E" w:rsidRPr="00343E0F" w:rsidRDefault="00536E4E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BA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21331" w:rsidRPr="00343E0F">
        <w:rPr>
          <w:rFonts w:ascii="Times New Roman" w:hAnsi="Times New Roman" w:cs="Times New Roman"/>
          <w:b/>
          <w:sz w:val="28"/>
          <w:szCs w:val="28"/>
        </w:rPr>
        <w:t>2</w:t>
      </w:r>
      <w:r w:rsidR="000406BA" w:rsidRPr="00343E0F">
        <w:rPr>
          <w:rFonts w:ascii="Times New Roman" w:hAnsi="Times New Roman" w:cs="Times New Roman"/>
          <w:b/>
          <w:sz w:val="28"/>
          <w:szCs w:val="28"/>
        </w:rPr>
        <w:t xml:space="preserve"> Языковые нормы: признаки и противоречия</w:t>
      </w:r>
    </w:p>
    <w:p w:rsidR="001E6116" w:rsidRPr="00343E0F" w:rsidRDefault="001E611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343E0F">
        <w:rPr>
          <w:rFonts w:ascii="Times New Roman" w:hAnsi="Times New Roman" w:cs="Times New Roman"/>
          <w:sz w:val="28"/>
          <w:szCs w:val="28"/>
        </w:rPr>
        <w:t>определить понятие языковой нормы, её устойчивости изменчивости, изучить авторитетные источники языковых норм.</w:t>
      </w:r>
    </w:p>
    <w:p w:rsidR="002E26EB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2E26EB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343E0F">
        <w:rPr>
          <w:rFonts w:ascii="Times New Roman" w:hAnsi="Times New Roman" w:cs="Times New Roman"/>
          <w:sz w:val="28"/>
          <w:szCs w:val="28"/>
        </w:rPr>
        <w:t>Языковая норма как социально- и общественно-предпочтительный вариант. Устойчивость и изменчивость языковой нормы. Соответствие языковой нормы языковым тенденциям и поддержка со стороны носителей языка.</w:t>
      </w:r>
    </w:p>
    <w:p w:rsidR="000406BA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2 </w:t>
      </w:r>
      <w:r w:rsidR="000406BA" w:rsidRPr="00343E0F">
        <w:rPr>
          <w:rFonts w:ascii="Times New Roman" w:hAnsi="Times New Roman" w:cs="Times New Roman"/>
          <w:sz w:val="28"/>
          <w:szCs w:val="28"/>
        </w:rPr>
        <w:t>Авторитетные источники языковых норм. Закрепление языковых норм в справочниках и законодательных актах.</w:t>
      </w:r>
    </w:p>
    <w:p w:rsidR="002E26EB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1 Сметанина С.И. Литературное редактирование для журналистов и специалистов по связям с общественностью - СПб: Издательство Михайлова, 2003, 252 с.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2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Розенталь Д., Джанджанова Е., Кабанова Н. справочник по правописанию, произношению, литературному редактированию. Издание третье, исправленное. – М.: ЧеРо, 1999.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3 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Иванова-Лукьянова Г.Н. Культура речи - М.: Флинта: Наука, 2003, 2000 с.</w:t>
      </w:r>
    </w:p>
    <w:p w:rsidR="00122287" w:rsidRPr="00343E0F" w:rsidRDefault="00122287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4 Солганник С.Я. Стилистика русского языка: учебное пособие. - М.: Флинта, "Наука", 2016.- 250 с.</w:t>
      </w:r>
    </w:p>
    <w:p w:rsidR="000406BA" w:rsidRPr="00343E0F" w:rsidRDefault="000406BA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BA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21331" w:rsidRPr="00343E0F">
        <w:rPr>
          <w:rFonts w:ascii="Times New Roman" w:hAnsi="Times New Roman" w:cs="Times New Roman"/>
          <w:b/>
          <w:sz w:val="28"/>
          <w:szCs w:val="28"/>
        </w:rPr>
        <w:t>3</w:t>
      </w:r>
      <w:r w:rsidR="000406BA" w:rsidRPr="00343E0F">
        <w:rPr>
          <w:rFonts w:ascii="Times New Roman" w:hAnsi="Times New Roman" w:cs="Times New Roman"/>
          <w:b/>
          <w:sz w:val="28"/>
          <w:szCs w:val="28"/>
        </w:rPr>
        <w:t xml:space="preserve"> Фонетические нормы масс медиа</w:t>
      </w:r>
    </w:p>
    <w:p w:rsidR="001E6116" w:rsidRPr="00343E0F" w:rsidRDefault="001E611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Цель: </w:t>
      </w:r>
      <w:r w:rsidRPr="00343E0F">
        <w:rPr>
          <w:rFonts w:ascii="Times New Roman" w:hAnsi="Times New Roman" w:cs="Times New Roman"/>
          <w:sz w:val="28"/>
          <w:szCs w:val="28"/>
        </w:rPr>
        <w:t>определить основные виды нарушения фонетических норм языка масс медиа.</w:t>
      </w:r>
    </w:p>
    <w:p w:rsidR="002E26EB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C5DF9" w:rsidRPr="00343E0F" w:rsidRDefault="00EC5DF9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Орфоэпические словари. Проблема отсутствия закрепленных ударений в русском языке. </w:t>
      </w:r>
    </w:p>
    <w:p w:rsidR="00EC5DF9" w:rsidRPr="00343E0F" w:rsidRDefault="00EC5DF9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2 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Законы адаптации иноязычных   в русском языке: смягчение или не смягчение согласных звуков, изменения акцентирования (ударения) в словах иноязычного происхождения. </w:t>
      </w:r>
    </w:p>
    <w:p w:rsidR="000406BA" w:rsidRPr="00343E0F" w:rsidRDefault="00EC5DF9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3 </w:t>
      </w:r>
      <w:r w:rsidR="000406BA" w:rsidRPr="00343E0F">
        <w:rPr>
          <w:rFonts w:ascii="Times New Roman" w:hAnsi="Times New Roman" w:cs="Times New Roman"/>
          <w:sz w:val="28"/>
          <w:szCs w:val="28"/>
        </w:rPr>
        <w:t>Сложность запоминания правильного произношения звуков.</w:t>
      </w:r>
    </w:p>
    <w:p w:rsidR="00C7210B" w:rsidRPr="00343E0F" w:rsidRDefault="00C7210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6EB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1 Сметанина С.И. Литературное редактирование для журналистов и специалистов по связям с общественностью - СПб: Издательство Михайлова, 2003, 252 с.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2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Розенталь Д., Джанджанова Е., Кабанова Н. справочник по правописанию, произношению, литературному редактированию. Издание третье, исправленное. – М.: ЧеРо, 1999.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3 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Иванова-Лукьянова Г.Н. Культура речи - М.: Флинта: Наука, 2003, 2000 с.</w:t>
      </w:r>
    </w:p>
    <w:p w:rsidR="00122287" w:rsidRPr="00343E0F" w:rsidRDefault="00122287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4 Ложникова О.П. Методика редактирования журналистскоготекста на радио и телевидении - Алматы, Казак университеті, 2015, 108 с.</w:t>
      </w:r>
    </w:p>
    <w:p w:rsidR="00122287" w:rsidRPr="00343E0F" w:rsidRDefault="00122287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5 Колокольцева Т.Н. Стилистика русского языка: учебное пособие. - М.: Флинта, "Наука", 2016.- 307 с.</w:t>
      </w:r>
    </w:p>
    <w:p w:rsidR="000406BA" w:rsidRPr="00343E0F" w:rsidRDefault="000406BA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BA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21331" w:rsidRPr="00343E0F">
        <w:rPr>
          <w:rFonts w:ascii="Times New Roman" w:hAnsi="Times New Roman" w:cs="Times New Roman"/>
          <w:b/>
          <w:sz w:val="28"/>
          <w:szCs w:val="28"/>
        </w:rPr>
        <w:t>4</w:t>
      </w:r>
      <w:r w:rsidR="000406BA" w:rsidRPr="00343E0F">
        <w:rPr>
          <w:rFonts w:ascii="Times New Roman" w:hAnsi="Times New Roman" w:cs="Times New Roman"/>
          <w:b/>
          <w:sz w:val="28"/>
          <w:szCs w:val="28"/>
        </w:rPr>
        <w:t xml:space="preserve"> Лексические нормы: признаки и нарушения</w:t>
      </w:r>
    </w:p>
    <w:p w:rsidR="001E6116" w:rsidRPr="00343E0F" w:rsidRDefault="001E6116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языка масс медиа</w:t>
      </w:r>
    </w:p>
    <w:p w:rsidR="001E6116" w:rsidRPr="00343E0F" w:rsidRDefault="001E611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343E0F">
        <w:rPr>
          <w:rFonts w:ascii="Times New Roman" w:hAnsi="Times New Roman" w:cs="Times New Roman"/>
          <w:sz w:val="28"/>
          <w:szCs w:val="28"/>
        </w:rPr>
        <w:t>определить основные виды нарушения лексических норм языка масс медиа.</w:t>
      </w:r>
    </w:p>
    <w:p w:rsidR="002E26EB" w:rsidRPr="00343E0F" w:rsidRDefault="001E6116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26EB" w:rsidRPr="00343E0F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0406BA" w:rsidRPr="00343E0F" w:rsidRDefault="00EC5DF9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343E0F">
        <w:rPr>
          <w:rFonts w:ascii="Times New Roman" w:hAnsi="Times New Roman" w:cs="Times New Roman"/>
          <w:sz w:val="28"/>
          <w:szCs w:val="28"/>
        </w:rPr>
        <w:t>Основные виды нарушения лексических норм: неправильное использование паронимов – сходных по звучанию и значению слов; нарушение согласования слов друг с другом; неправильное использование фразеологизмов; нарушение логики в построении предложения.</w:t>
      </w:r>
    </w:p>
    <w:p w:rsidR="00C7210B" w:rsidRPr="00343E0F" w:rsidRDefault="00C7210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6EB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1 Гордиенко Т.В. Журналистика и редактирование - М.: ФОРУМ ИНФРА, 2016, 176 с.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2 Сметанина С.И. Литературное редактирование для журналистов и специалистов по связям с общественностью - СПб: Издательство Михайлова, 2003, 252 с.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3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Розенталь Д., Джанджанова Е., Кабанова Н. справочник по правописанию, произношению, литературному редактированию. Издание третье, исправленное. – М.: ЧеРо, 1999.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4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Велитченко С.Н. Язык и стиль современных масс-медиа: КазНУ им.аль Фараби. - Алматы: Қазақ университеті, 2012,149 с. htt://docviewer.yandex.kz</w:t>
      </w:r>
    </w:p>
    <w:p w:rsidR="000406BA" w:rsidRPr="00343E0F" w:rsidRDefault="000406BA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BA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421331" w:rsidRPr="00343E0F">
        <w:rPr>
          <w:rFonts w:ascii="Times New Roman" w:hAnsi="Times New Roman" w:cs="Times New Roman"/>
          <w:b/>
          <w:sz w:val="28"/>
          <w:szCs w:val="28"/>
        </w:rPr>
        <w:t>5</w:t>
      </w:r>
      <w:r w:rsidR="000406BA" w:rsidRPr="00343E0F">
        <w:rPr>
          <w:rFonts w:ascii="Times New Roman" w:hAnsi="Times New Roman" w:cs="Times New Roman"/>
          <w:b/>
          <w:sz w:val="28"/>
          <w:szCs w:val="28"/>
        </w:rPr>
        <w:t xml:space="preserve"> Сложные случаи образования глаголов</w:t>
      </w:r>
    </w:p>
    <w:p w:rsidR="001E6116" w:rsidRPr="00343E0F" w:rsidRDefault="001E611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343E0F">
        <w:rPr>
          <w:rFonts w:ascii="Times New Roman" w:hAnsi="Times New Roman" w:cs="Times New Roman"/>
          <w:sz w:val="28"/>
          <w:szCs w:val="28"/>
        </w:rPr>
        <w:t>определить основные виды морфологических норм глаголов.</w:t>
      </w:r>
    </w:p>
    <w:p w:rsidR="002E26EB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C5DF9" w:rsidRPr="00343E0F" w:rsidRDefault="00EC5DF9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1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 Различные формы употребления глаголов в русском языке. Взаимодействие глаголов и существительных: варианты конструкций. </w:t>
      </w:r>
    </w:p>
    <w:p w:rsidR="00EC5DF9" w:rsidRPr="00343E0F" w:rsidRDefault="00EC5DF9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2 П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роблемы размытия границ между книжной и разговорной либо просторечной лексикой. </w:t>
      </w:r>
    </w:p>
    <w:p w:rsidR="000406BA" w:rsidRPr="00343E0F" w:rsidRDefault="00EC5DF9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3 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Пути и проблемы образования некоторых форм глагола: от простой формы к аналитической структуре. </w:t>
      </w:r>
    </w:p>
    <w:p w:rsidR="00C7210B" w:rsidRPr="00343E0F" w:rsidRDefault="000406BA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26EB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1Сметанина С.И. Литературное редактирование для журналистов и специалистов по связям с общественностью - СПб: Издательство Михайлова, 2003, 252 с.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2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Розенталь Д., Джанджанова Е., Кабанова Н. справочник по правописанию, произношению, литературному редактированию. Издание третье, исправленное. – М.: ЧеРо, 1999.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3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Велитченко С.Н. Язык и стиль современных масс-медиа: КазНУ им.аль Фараби. - Алматы: Қазақ университеті, 2012,149 с. htt://docviewer.yandex.kz</w:t>
      </w:r>
    </w:p>
    <w:p w:rsidR="000406BA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4 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Иванова-Лукьянова Г.Н. Культура речи - М.: Флинта: Наука, 2003, 2000 с.</w:t>
      </w:r>
    </w:p>
    <w:p w:rsidR="000406BA" w:rsidRPr="00343E0F" w:rsidRDefault="000406BA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BA" w:rsidRPr="00343E0F" w:rsidRDefault="00421331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Тема 6</w:t>
      </w:r>
      <w:r w:rsidR="002E26EB" w:rsidRPr="00343E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6BA" w:rsidRPr="00343E0F">
        <w:rPr>
          <w:rFonts w:ascii="Times New Roman" w:hAnsi="Times New Roman" w:cs="Times New Roman"/>
          <w:b/>
          <w:sz w:val="28"/>
          <w:szCs w:val="28"/>
        </w:rPr>
        <w:t>Фразеологизмы и фразеологические выражения</w:t>
      </w:r>
    </w:p>
    <w:p w:rsidR="001E6116" w:rsidRPr="00343E0F" w:rsidRDefault="001E611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Цель:</w:t>
      </w:r>
      <w:r w:rsidRPr="00343E0F">
        <w:rPr>
          <w:rFonts w:ascii="Times New Roman" w:hAnsi="Times New Roman" w:cs="Times New Roman"/>
          <w:sz w:val="28"/>
          <w:szCs w:val="28"/>
        </w:rPr>
        <w:t xml:space="preserve"> выявить причины появления фразеологизмов, их базовые признаки. </w:t>
      </w:r>
    </w:p>
    <w:p w:rsidR="002E26EB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C5DF9" w:rsidRPr="00343E0F" w:rsidRDefault="00EC5DF9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История и причины появления фразеологизмов. </w:t>
      </w:r>
    </w:p>
    <w:p w:rsidR="00EC5DF9" w:rsidRPr="00343E0F" w:rsidRDefault="00EC5DF9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2 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Базовые признаки фразеологизмов:  устойчивость, воспроизводимость, непроницаемость. </w:t>
      </w:r>
    </w:p>
    <w:p w:rsidR="00EC5DF9" w:rsidRPr="00343E0F" w:rsidRDefault="00EC5DF9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3 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Фразеологизмы- синонимы. </w:t>
      </w:r>
    </w:p>
    <w:p w:rsidR="000406BA" w:rsidRPr="00343E0F" w:rsidRDefault="00EC5DF9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4 </w:t>
      </w:r>
      <w:r w:rsidR="000406BA" w:rsidRPr="00343E0F">
        <w:rPr>
          <w:rFonts w:ascii="Times New Roman" w:hAnsi="Times New Roman" w:cs="Times New Roman"/>
          <w:sz w:val="28"/>
          <w:szCs w:val="28"/>
        </w:rPr>
        <w:t>Фразеологизмы-антонимы.</w:t>
      </w:r>
    </w:p>
    <w:p w:rsidR="00C7210B" w:rsidRPr="00343E0F" w:rsidRDefault="00C7210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1 Сметанина С.И. Литературное редактирование для журналистов и специалистов по связям с общественностью - СПб: Издательство Михайлова, 2003, 252 с.</w:t>
      </w:r>
    </w:p>
    <w:p w:rsidR="00343E0F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2</w:t>
      </w:r>
      <w:r w:rsidRPr="00343E0F">
        <w:rPr>
          <w:rFonts w:ascii="Times New Roman" w:hAnsi="Times New Roman" w:cs="Times New Roman"/>
        </w:rPr>
        <w:t xml:space="preserve"> </w:t>
      </w:r>
      <w:r w:rsidR="00343E0F" w:rsidRPr="00343E0F">
        <w:rPr>
          <w:rFonts w:ascii="Times New Roman" w:hAnsi="Times New Roman" w:cs="Times New Roman"/>
          <w:sz w:val="28"/>
          <w:szCs w:val="28"/>
        </w:rPr>
        <w:t>3 Белоусов М.Г. Стилистика и литературное редактирование. Тексты лекций. - Учебное пособие. - М.: МГТУ ГА, 2015.- 48 с. ISBN^ 978-5-86311-977-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3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Велитченко С.Н. Язык и стиль современных масс-медиа: КазНУ им.аль Фараби. - Алматы: Қазақ университеті, 2012,149 с. htt://docviewer.yandex.kz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4 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Иванова-Лукьянова Г.Н. Культура речи - М.: Флинта: Наука, 2003, 2000 с.</w:t>
      </w:r>
    </w:p>
    <w:p w:rsidR="000406BA" w:rsidRPr="00343E0F" w:rsidRDefault="0045691A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343E0F" w:rsidRPr="00343E0F">
        <w:rPr>
          <w:rFonts w:ascii="Times New Roman" w:hAnsi="Times New Roman" w:cs="Times New Roman"/>
          <w:sz w:val="28"/>
          <w:szCs w:val="28"/>
        </w:rPr>
        <w:t>Колокольцева Т.Н. Стилистика русского языка: учебное пособие. - М.: Флинта, "Наука", 2016.- 307 с.</w:t>
      </w:r>
    </w:p>
    <w:p w:rsidR="00E92DD7" w:rsidRDefault="00E92DD7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6BA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21331" w:rsidRPr="00343E0F">
        <w:rPr>
          <w:rFonts w:ascii="Times New Roman" w:hAnsi="Times New Roman" w:cs="Times New Roman"/>
          <w:b/>
          <w:sz w:val="28"/>
          <w:szCs w:val="28"/>
        </w:rPr>
        <w:t>7</w:t>
      </w:r>
      <w:r w:rsidRPr="00343E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3E0F" w:rsidRPr="00343E0F">
        <w:rPr>
          <w:rFonts w:ascii="Times New Roman" w:hAnsi="Times New Roman" w:cs="Times New Roman"/>
          <w:b/>
          <w:sz w:val="28"/>
          <w:szCs w:val="28"/>
        </w:rPr>
        <w:t>С</w:t>
      </w:r>
      <w:r w:rsidR="000406BA" w:rsidRPr="00343E0F">
        <w:rPr>
          <w:rFonts w:ascii="Times New Roman" w:hAnsi="Times New Roman" w:cs="Times New Roman"/>
          <w:b/>
          <w:sz w:val="28"/>
          <w:szCs w:val="28"/>
        </w:rPr>
        <w:t>ленг, жаргонизмы, язык арго в текстах СМК</w:t>
      </w:r>
    </w:p>
    <w:p w:rsidR="001E6116" w:rsidRPr="00343E0F" w:rsidRDefault="001E611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343E0F">
        <w:rPr>
          <w:rFonts w:ascii="Times New Roman" w:hAnsi="Times New Roman" w:cs="Times New Roman"/>
          <w:sz w:val="28"/>
          <w:szCs w:val="28"/>
        </w:rPr>
        <w:t xml:space="preserve"> определить исторические предпосылки появления нелитературных пластов языка жаргона, изучить разновидности жаргона.</w:t>
      </w:r>
    </w:p>
    <w:p w:rsidR="002E26EB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C5DF9" w:rsidRPr="00343E0F" w:rsidRDefault="00EC5DF9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Нелитературные пласты языка, которые не считаются нормированными по умолчанию: разговорные, просторечные, диалектные (или местные) слова, жаргоны. </w:t>
      </w:r>
    </w:p>
    <w:p w:rsidR="00EC5DF9" w:rsidRPr="00343E0F" w:rsidRDefault="00EC5DF9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2 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Исторические предпосылки появления жаргона. </w:t>
      </w:r>
    </w:p>
    <w:p w:rsidR="000406BA" w:rsidRPr="00343E0F" w:rsidRDefault="00EC5DF9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3</w:t>
      </w:r>
      <w:r w:rsidR="000406BA" w:rsidRPr="00343E0F">
        <w:rPr>
          <w:rFonts w:ascii="Times New Roman" w:hAnsi="Times New Roman" w:cs="Times New Roman"/>
          <w:sz w:val="28"/>
          <w:szCs w:val="28"/>
        </w:rPr>
        <w:t>Разновидности жаргона: молодежный жаргон или сленг, профессиональный жаргон, игровой жаргон.</w:t>
      </w:r>
    </w:p>
    <w:p w:rsidR="00C7210B" w:rsidRPr="00343E0F" w:rsidRDefault="00C7210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1 Сметанина С.И. Литературное редактирование для журналистов и специалистов по связям с общественностью - СПб: Издательство Михайлова, 2003, 252 с.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2</w:t>
      </w:r>
      <w:r w:rsidRPr="00343E0F">
        <w:rPr>
          <w:rFonts w:ascii="Times New Roman" w:hAnsi="Times New Roman" w:cs="Times New Roman"/>
        </w:rPr>
        <w:t xml:space="preserve"> </w:t>
      </w:r>
      <w:r w:rsidR="005C6CAF" w:rsidRPr="00343E0F">
        <w:rPr>
          <w:rFonts w:ascii="Times New Roman" w:hAnsi="Times New Roman" w:cs="Times New Roman"/>
          <w:sz w:val="28"/>
          <w:szCs w:val="28"/>
        </w:rPr>
        <w:t>2 Солганник С.Я. Стилистика русского языка: учебное пособие. - М.: Флинта, "Наука", 2016.- 250 с.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3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Велитченко С.Н. Язык и стиль современных масс-медиа: КазНУ им.аль Фараби. - Алматы: Қазақ университеті, 2012,149 с. htt://docviewer.yandex.kz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4 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Иванова-Лукьянова Г.Н. Культура речи - М.: Флинта: Наука, 2003, 2000 с.</w:t>
      </w:r>
    </w:p>
    <w:p w:rsidR="000406BA" w:rsidRPr="00343E0F" w:rsidRDefault="000406BA" w:rsidP="00343E0F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BA" w:rsidRPr="00343E0F" w:rsidRDefault="002E26EB" w:rsidP="00343E0F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21331" w:rsidRPr="00343E0F">
        <w:rPr>
          <w:rFonts w:ascii="Times New Roman" w:hAnsi="Times New Roman" w:cs="Times New Roman"/>
          <w:b/>
          <w:sz w:val="28"/>
          <w:szCs w:val="28"/>
        </w:rPr>
        <w:t>8</w:t>
      </w:r>
      <w:r w:rsidRPr="00343E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6BA" w:rsidRPr="00343E0F">
        <w:rPr>
          <w:rFonts w:ascii="Times New Roman" w:hAnsi="Times New Roman" w:cs="Times New Roman"/>
          <w:b/>
          <w:sz w:val="28"/>
          <w:szCs w:val="28"/>
        </w:rPr>
        <w:t>Причины появлени</w:t>
      </w:r>
      <w:r w:rsidR="00EC5DF9" w:rsidRPr="00343E0F">
        <w:rPr>
          <w:rFonts w:ascii="Times New Roman" w:hAnsi="Times New Roman" w:cs="Times New Roman"/>
          <w:b/>
          <w:sz w:val="28"/>
          <w:szCs w:val="28"/>
        </w:rPr>
        <w:t>я иноязычных слов в системе  русского язы</w:t>
      </w:r>
      <w:r w:rsidR="000406BA" w:rsidRPr="00343E0F">
        <w:rPr>
          <w:rFonts w:ascii="Times New Roman" w:hAnsi="Times New Roman" w:cs="Times New Roman"/>
          <w:b/>
          <w:sz w:val="28"/>
          <w:szCs w:val="28"/>
        </w:rPr>
        <w:t>ка</w:t>
      </w:r>
    </w:p>
    <w:p w:rsidR="001E6116" w:rsidRPr="00343E0F" w:rsidRDefault="001E611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343E0F">
        <w:rPr>
          <w:rFonts w:ascii="Times New Roman" w:hAnsi="Times New Roman" w:cs="Times New Roman"/>
          <w:sz w:val="28"/>
          <w:szCs w:val="28"/>
        </w:rPr>
        <w:t>объяснить ис</w:t>
      </w:r>
      <w:r w:rsidR="00EC5DF9" w:rsidRPr="00343E0F">
        <w:rPr>
          <w:rFonts w:ascii="Times New Roman" w:hAnsi="Times New Roman" w:cs="Times New Roman"/>
          <w:sz w:val="28"/>
          <w:szCs w:val="28"/>
        </w:rPr>
        <w:t>торическое сосуществование языко</w:t>
      </w:r>
      <w:r w:rsidRPr="00343E0F">
        <w:rPr>
          <w:rFonts w:ascii="Times New Roman" w:hAnsi="Times New Roman" w:cs="Times New Roman"/>
          <w:sz w:val="28"/>
          <w:szCs w:val="28"/>
        </w:rPr>
        <w:t>вых систем, использование заимствованных слов в СМИ и рекламе, внешние причины заимствования.</w:t>
      </w:r>
    </w:p>
    <w:p w:rsidR="002E26EB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C5DF9" w:rsidRPr="00343E0F" w:rsidRDefault="00EC5DF9" w:rsidP="00343E0F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Тотальное обновление языка в XIX веке: приход большого объема слов из французского языка. </w:t>
      </w:r>
    </w:p>
    <w:p w:rsidR="00EC5DF9" w:rsidRPr="00343E0F" w:rsidRDefault="00EC5DF9" w:rsidP="00343E0F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2 </w:t>
      </w:r>
      <w:r w:rsidR="000406BA" w:rsidRPr="00343E0F">
        <w:rPr>
          <w:rFonts w:ascii="Times New Roman" w:hAnsi="Times New Roman" w:cs="Times New Roman"/>
          <w:sz w:val="28"/>
          <w:szCs w:val="28"/>
        </w:rPr>
        <w:t>Спор сторонников и противников заимствованных слов.</w:t>
      </w:r>
      <w:r w:rsidRPr="00343E0F">
        <w:rPr>
          <w:rFonts w:ascii="Times New Roman" w:hAnsi="Times New Roman" w:cs="Times New Roman"/>
          <w:sz w:val="28"/>
          <w:szCs w:val="28"/>
        </w:rPr>
        <w:t xml:space="preserve"> 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Борьба с заимствованиями великих русских ученых-лингвистов, общественных деятелей и писателей. </w:t>
      </w:r>
    </w:p>
    <w:p w:rsidR="00EC5DF9" w:rsidRPr="00343E0F" w:rsidRDefault="00EC5DF9" w:rsidP="00343E0F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3 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Внешние причины заимствования: заимствованные слова с понятием или реалией; наименование особых видов предметов или явлений. </w:t>
      </w:r>
    </w:p>
    <w:p w:rsidR="000406BA" w:rsidRPr="00343E0F" w:rsidRDefault="00EC5DF9" w:rsidP="00343E0F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4 </w:t>
      </w:r>
      <w:r w:rsidR="000406BA" w:rsidRPr="00343E0F">
        <w:rPr>
          <w:rFonts w:ascii="Times New Roman" w:hAnsi="Times New Roman" w:cs="Times New Roman"/>
          <w:sz w:val="28"/>
          <w:szCs w:val="28"/>
        </w:rPr>
        <w:t>Внутренние причины заимствования: замена длинного многословного наименования однословным термином, заимствование слов с похожей структурой.</w:t>
      </w:r>
    </w:p>
    <w:p w:rsidR="00C7210B" w:rsidRPr="00343E0F" w:rsidRDefault="00C7210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6EB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1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Розенталь Д., Джанджанова Е., Кабанова Н. Справочник по правописанию, произношению, литературному редактированию. Издание третье, исправленное. – М.: ЧеРо, 1999.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2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Велитченко С.Н. Язык и стиль современных масс-медиа: КазНУ им.аль Фараби. - Алматы: Қазақ университеті, 2012,149 с. htt://docviewer.yandex.kz</w:t>
      </w:r>
    </w:p>
    <w:p w:rsidR="000406BA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3 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Иванова-Лукьянова Г.Н. Культура речи - М.: Флинта: Наука, 2003, 2000 с.</w:t>
      </w:r>
    </w:p>
    <w:p w:rsidR="00421331" w:rsidRDefault="00122287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4 Петрова Л.И. Редактирование текстов разных стилей - Минск: РИВШ, 2014, 342 с.</w:t>
      </w:r>
    </w:p>
    <w:p w:rsidR="00343E0F" w:rsidRPr="00343E0F" w:rsidRDefault="00343E0F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E0F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Тема</w:t>
      </w:r>
      <w:r w:rsidR="007E4406" w:rsidRPr="00343E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1331" w:rsidRPr="00343E0F">
        <w:rPr>
          <w:rFonts w:ascii="Times New Roman" w:hAnsi="Times New Roman" w:cs="Times New Roman"/>
          <w:b/>
          <w:sz w:val="28"/>
          <w:szCs w:val="28"/>
        </w:rPr>
        <w:t>9</w:t>
      </w:r>
      <w:r w:rsidR="000406BA" w:rsidRPr="00343E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3E0F" w:rsidRPr="00343E0F">
        <w:rPr>
          <w:rFonts w:ascii="Times New Roman" w:hAnsi="Times New Roman" w:cs="Times New Roman"/>
          <w:b/>
          <w:sz w:val="28"/>
          <w:szCs w:val="28"/>
        </w:rPr>
        <w:t xml:space="preserve">Особенности языка новостных СМИ </w:t>
      </w:r>
    </w:p>
    <w:p w:rsidR="001E6116" w:rsidRPr="00343E0F" w:rsidRDefault="001E611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Цель:</w:t>
      </w:r>
      <w:r w:rsidRPr="00343E0F">
        <w:rPr>
          <w:rFonts w:ascii="Times New Roman" w:hAnsi="Times New Roman" w:cs="Times New Roman"/>
          <w:sz w:val="28"/>
          <w:szCs w:val="28"/>
        </w:rPr>
        <w:t xml:space="preserve"> определить информационную и коммуникативную функции публицистики, диалогизацию как одно из основных средств публицистики, смешение и смещение лексических и фразеологических норм.</w:t>
      </w:r>
    </w:p>
    <w:p w:rsidR="000406BA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C5DF9" w:rsidRPr="00343E0F" w:rsidRDefault="00EC5DF9" w:rsidP="00343E0F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Содержание понятие «публицистика». Информационная и коммуникативная функция публицистики. </w:t>
      </w:r>
    </w:p>
    <w:p w:rsidR="00EC5DF9" w:rsidRPr="00343E0F" w:rsidRDefault="00EC5DF9" w:rsidP="00343E0F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2 </w:t>
      </w:r>
      <w:r w:rsidR="000406BA" w:rsidRPr="00343E0F">
        <w:rPr>
          <w:rFonts w:ascii="Times New Roman" w:hAnsi="Times New Roman" w:cs="Times New Roman"/>
          <w:sz w:val="28"/>
          <w:szCs w:val="28"/>
        </w:rPr>
        <w:t>Использование языковых средств для убеждения  аудитории и побуждения её к действию. Изменение эмоциональной окраски текста при помощи языковых средств в зависимости от коммуникативной цели его создания.</w:t>
      </w:r>
    </w:p>
    <w:p w:rsidR="00EC5DF9" w:rsidRPr="00343E0F" w:rsidRDefault="00EC5DF9" w:rsidP="00343E0F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3 </w:t>
      </w:r>
      <w:r w:rsidR="000406BA" w:rsidRPr="00343E0F">
        <w:rPr>
          <w:rFonts w:ascii="Times New Roman" w:hAnsi="Times New Roman" w:cs="Times New Roman"/>
          <w:sz w:val="28"/>
          <w:szCs w:val="28"/>
        </w:rPr>
        <w:t>Диалогизация как одно из основных средств публицистического стиля.</w:t>
      </w:r>
    </w:p>
    <w:p w:rsidR="000406BA" w:rsidRPr="00343E0F" w:rsidRDefault="00EC5DF9" w:rsidP="00343E0F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4 </w:t>
      </w:r>
      <w:r w:rsidR="000406BA" w:rsidRPr="00343E0F">
        <w:rPr>
          <w:rFonts w:ascii="Times New Roman" w:hAnsi="Times New Roman" w:cs="Times New Roman"/>
          <w:sz w:val="28"/>
          <w:szCs w:val="28"/>
        </w:rPr>
        <w:t>Смешение и смещение лексических и фразеологических норм. Использование большого количества заимствованных слов.</w:t>
      </w:r>
    </w:p>
    <w:p w:rsidR="00C7210B" w:rsidRPr="00343E0F" w:rsidRDefault="00C7210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1 Ложникова О.П. Методика редактирования журналистскоготекста на радио и телевидении - Алматы, Казак университеті, 2015, 108 с.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2 Петрова Л.И. Редактирование текстов разных стилей - Минск: РИВШ, 2014, 342 с.</w:t>
      </w:r>
    </w:p>
    <w:p w:rsidR="00436806" w:rsidRPr="00343E0F" w:rsidRDefault="00536E4E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36806" w:rsidRPr="00343E0F">
        <w:rPr>
          <w:rFonts w:ascii="Times New Roman" w:hAnsi="Times New Roman" w:cs="Times New Roman"/>
        </w:rPr>
        <w:t xml:space="preserve"> </w:t>
      </w:r>
      <w:proofErr w:type="spellStart"/>
      <w:r w:rsidR="00436806" w:rsidRPr="00343E0F">
        <w:rPr>
          <w:rFonts w:ascii="Times New Roman" w:hAnsi="Times New Roman" w:cs="Times New Roman"/>
          <w:sz w:val="28"/>
          <w:szCs w:val="28"/>
        </w:rPr>
        <w:t>Велитченко</w:t>
      </w:r>
      <w:proofErr w:type="spellEnd"/>
      <w:r w:rsidR="00436806" w:rsidRPr="00343E0F">
        <w:rPr>
          <w:rFonts w:ascii="Times New Roman" w:hAnsi="Times New Roman" w:cs="Times New Roman"/>
          <w:sz w:val="28"/>
          <w:szCs w:val="28"/>
        </w:rPr>
        <w:t xml:space="preserve"> С.Н. Язык и стиль </w:t>
      </w:r>
      <w:proofErr w:type="gramStart"/>
      <w:r w:rsidR="00436806" w:rsidRPr="00343E0F">
        <w:rPr>
          <w:rFonts w:ascii="Times New Roman" w:hAnsi="Times New Roman" w:cs="Times New Roman"/>
          <w:sz w:val="28"/>
          <w:szCs w:val="28"/>
        </w:rPr>
        <w:t>современных</w:t>
      </w:r>
      <w:proofErr w:type="gramEnd"/>
      <w:r w:rsidR="00436806" w:rsidRPr="00343E0F">
        <w:rPr>
          <w:rFonts w:ascii="Times New Roman" w:hAnsi="Times New Roman" w:cs="Times New Roman"/>
          <w:sz w:val="28"/>
          <w:szCs w:val="28"/>
        </w:rPr>
        <w:t xml:space="preserve"> масс-медиа: КазНУ им</w:t>
      </w:r>
      <w:proofErr w:type="gramStart"/>
      <w:r w:rsidR="00436806" w:rsidRPr="00343E0F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436806" w:rsidRPr="00343E0F">
        <w:rPr>
          <w:rFonts w:ascii="Times New Roman" w:hAnsi="Times New Roman" w:cs="Times New Roman"/>
          <w:sz w:val="28"/>
          <w:szCs w:val="28"/>
        </w:rPr>
        <w:t>ль Фараби. - Алматы: Қазақ университеті, 2012,149 с. htt://docviewer.yandex.kz</w:t>
      </w:r>
    </w:p>
    <w:p w:rsidR="00122287" w:rsidRPr="00343E0F" w:rsidRDefault="00536E4E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22287" w:rsidRPr="00343E0F">
        <w:rPr>
          <w:rFonts w:ascii="Times New Roman" w:hAnsi="Times New Roman" w:cs="Times New Roman"/>
          <w:sz w:val="28"/>
          <w:szCs w:val="28"/>
        </w:rPr>
        <w:t xml:space="preserve"> Белоусов М.Г. Стилистика и литературное редактирование. Тексты лекций. - Учебное пособие. - М.: МГТУ ГА, 2015.- 48 с. ISBN^ 978-5-86311-977-9 </w:t>
      </w:r>
    </w:p>
    <w:p w:rsidR="00122287" w:rsidRPr="00343E0F" w:rsidRDefault="00536E4E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22287" w:rsidRPr="00343E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2287" w:rsidRPr="00343E0F">
        <w:rPr>
          <w:rFonts w:ascii="Times New Roman" w:hAnsi="Times New Roman" w:cs="Times New Roman"/>
          <w:sz w:val="28"/>
          <w:szCs w:val="28"/>
        </w:rPr>
        <w:t>Солганник</w:t>
      </w:r>
      <w:proofErr w:type="spellEnd"/>
      <w:r w:rsidR="00122287" w:rsidRPr="00343E0F">
        <w:rPr>
          <w:rFonts w:ascii="Times New Roman" w:hAnsi="Times New Roman" w:cs="Times New Roman"/>
          <w:sz w:val="28"/>
          <w:szCs w:val="28"/>
        </w:rPr>
        <w:t xml:space="preserve"> С.Я. Стилистика русского языка: учебное пособие. - М.: Флинта, "Наука", 2016.- 250 с.</w:t>
      </w:r>
    </w:p>
    <w:p w:rsidR="00122287" w:rsidRPr="00343E0F" w:rsidRDefault="00122287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BA" w:rsidRPr="00343E0F" w:rsidRDefault="00421331" w:rsidP="00343E0F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 Тема 10</w:t>
      </w:r>
      <w:r w:rsidR="002E26EB" w:rsidRPr="00343E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6BA" w:rsidRPr="00343E0F">
        <w:rPr>
          <w:rFonts w:ascii="Times New Roman" w:hAnsi="Times New Roman" w:cs="Times New Roman"/>
          <w:b/>
          <w:sz w:val="28"/>
          <w:szCs w:val="28"/>
        </w:rPr>
        <w:t>Язык рекламных жанров. Языковое манипулирование</w:t>
      </w:r>
    </w:p>
    <w:p w:rsidR="001E6116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Цель</w:t>
      </w:r>
      <w:r w:rsidR="001E6116" w:rsidRPr="00343E0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E6116" w:rsidRPr="00343E0F">
        <w:rPr>
          <w:rFonts w:ascii="Times New Roman" w:hAnsi="Times New Roman" w:cs="Times New Roman"/>
          <w:sz w:val="28"/>
          <w:szCs w:val="28"/>
        </w:rPr>
        <w:t>выявить цели и  задачи рекламы, использование прецедентных текстов, языковой или речевой манипуляции как скрытого вида воздействия на аудиторию.</w:t>
      </w:r>
    </w:p>
    <w:p w:rsidR="002E26EB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6EB" w:rsidRPr="00343E0F" w:rsidRDefault="002E26E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C5DF9" w:rsidRPr="00343E0F" w:rsidRDefault="00EC5DF9" w:rsidP="00343E0F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Реклама как составная СМК. Цели и  задачи рекламы. </w:t>
      </w:r>
    </w:p>
    <w:p w:rsidR="00EC5DF9" w:rsidRPr="00343E0F" w:rsidRDefault="00EC5DF9" w:rsidP="00343E0F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2 </w:t>
      </w:r>
      <w:r w:rsidR="000406BA" w:rsidRPr="00343E0F">
        <w:rPr>
          <w:rFonts w:ascii="Times New Roman" w:hAnsi="Times New Roman" w:cs="Times New Roman"/>
          <w:sz w:val="28"/>
          <w:szCs w:val="28"/>
        </w:rPr>
        <w:t xml:space="preserve">Использование прецедентных текстов. Внедрение скрытой информации. </w:t>
      </w:r>
    </w:p>
    <w:p w:rsidR="000406BA" w:rsidRPr="00343E0F" w:rsidRDefault="00EC5DF9" w:rsidP="00343E0F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 xml:space="preserve">3 </w:t>
      </w:r>
      <w:r w:rsidR="000406BA" w:rsidRPr="00343E0F">
        <w:rPr>
          <w:rFonts w:ascii="Times New Roman" w:hAnsi="Times New Roman" w:cs="Times New Roman"/>
          <w:sz w:val="28"/>
          <w:szCs w:val="28"/>
        </w:rPr>
        <w:t>Манипуляция как скрытый вид воздействия на аудиторию. Основные приемы языковой или речевой манипуляции: приемы языковой демагогии, стилистические приемы манипулирования.</w:t>
      </w:r>
    </w:p>
    <w:p w:rsidR="00C7210B" w:rsidRPr="00343E0F" w:rsidRDefault="00C7210B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0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1 Петрова Л.И. Редактирование текстов разных стилей - Минск: РИВШ, 2014, 342 с.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2 Сметанина С.И. Литературное редактирование для журналистов и специалистов по связям с общественностью - СПб: Издательство Михайлова, 2003, 252 с.</w:t>
      </w:r>
    </w:p>
    <w:p w:rsidR="00850685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343E0F">
        <w:rPr>
          <w:rFonts w:ascii="Times New Roman" w:hAnsi="Times New Roman" w:cs="Times New Roman"/>
        </w:rPr>
        <w:t xml:space="preserve"> </w:t>
      </w:r>
      <w:r w:rsidR="00850685" w:rsidRPr="00343E0F">
        <w:rPr>
          <w:rFonts w:ascii="Times New Roman" w:hAnsi="Times New Roman" w:cs="Times New Roman"/>
          <w:sz w:val="28"/>
          <w:szCs w:val="28"/>
        </w:rPr>
        <w:t>7 Ложникова О.П. Методика редактирования журналистскоготекста на радио и телевидении - Алматы, Казак университеті, 2015, 108 с.</w:t>
      </w:r>
    </w:p>
    <w:p w:rsidR="00436806" w:rsidRPr="00343E0F" w:rsidRDefault="00436806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4</w:t>
      </w:r>
      <w:r w:rsidRPr="00343E0F">
        <w:rPr>
          <w:rFonts w:ascii="Times New Roman" w:hAnsi="Times New Roman" w:cs="Times New Roman"/>
        </w:rPr>
        <w:t xml:space="preserve"> </w:t>
      </w:r>
      <w:r w:rsidRPr="00343E0F">
        <w:rPr>
          <w:rFonts w:ascii="Times New Roman" w:hAnsi="Times New Roman" w:cs="Times New Roman"/>
          <w:sz w:val="28"/>
          <w:szCs w:val="28"/>
        </w:rPr>
        <w:t>Велитченко С.Н. Язык и стиль современных масс-медиа: КазНУ им.аль Фараби. - Алматы: Қазақ университеті, 2012,149 с. htt://docviewer.yandex.kz</w:t>
      </w:r>
    </w:p>
    <w:p w:rsidR="00122287" w:rsidRPr="00343E0F" w:rsidRDefault="00122287" w:rsidP="00343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0F">
        <w:rPr>
          <w:rFonts w:ascii="Times New Roman" w:hAnsi="Times New Roman" w:cs="Times New Roman"/>
          <w:sz w:val="28"/>
          <w:szCs w:val="28"/>
        </w:rPr>
        <w:t>5 Трофимова О.В., Кузнецова Н.В. Публицистический текст. Лингвистический анализ. Учебное пособие. – М. – Флинта, «Наука», 2015. – 217.</w:t>
      </w:r>
    </w:p>
    <w:p w:rsidR="000406BA" w:rsidRPr="00343E0F" w:rsidRDefault="000406BA" w:rsidP="00343E0F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B719B1" w:rsidRPr="00343E0F" w:rsidRDefault="00B719B1" w:rsidP="00343E0F">
      <w:pPr>
        <w:spacing w:after="0" w:line="240" w:lineRule="auto"/>
        <w:rPr>
          <w:rFonts w:ascii="Times New Roman" w:hAnsi="Times New Roman" w:cs="Times New Roman"/>
        </w:rPr>
      </w:pPr>
    </w:p>
    <w:p w:rsidR="00436806" w:rsidRPr="00343E0F" w:rsidRDefault="00436806" w:rsidP="00343E0F">
      <w:pPr>
        <w:spacing w:after="0" w:line="240" w:lineRule="auto"/>
        <w:rPr>
          <w:rFonts w:ascii="Times New Roman" w:hAnsi="Times New Roman" w:cs="Times New Roman"/>
        </w:rPr>
      </w:pPr>
    </w:p>
    <w:p w:rsidR="00436806" w:rsidRPr="00343E0F" w:rsidRDefault="00436806" w:rsidP="00343E0F">
      <w:pPr>
        <w:spacing w:after="0" w:line="240" w:lineRule="auto"/>
        <w:rPr>
          <w:rFonts w:ascii="Times New Roman" w:hAnsi="Times New Roman" w:cs="Times New Roman"/>
        </w:rPr>
      </w:pPr>
    </w:p>
    <w:p w:rsidR="00436806" w:rsidRPr="00343E0F" w:rsidRDefault="00436806" w:rsidP="00343E0F">
      <w:pPr>
        <w:spacing w:after="0" w:line="240" w:lineRule="auto"/>
        <w:rPr>
          <w:rFonts w:ascii="Times New Roman" w:hAnsi="Times New Roman" w:cs="Times New Roman"/>
        </w:rPr>
      </w:pPr>
    </w:p>
    <w:p w:rsidR="00436806" w:rsidRPr="00343E0F" w:rsidRDefault="00436806" w:rsidP="00343E0F">
      <w:pPr>
        <w:spacing w:after="0" w:line="240" w:lineRule="auto"/>
        <w:rPr>
          <w:rFonts w:ascii="Times New Roman" w:hAnsi="Times New Roman" w:cs="Times New Roman"/>
        </w:rPr>
      </w:pPr>
    </w:p>
    <w:p w:rsidR="00436806" w:rsidRPr="00343E0F" w:rsidRDefault="00436806" w:rsidP="00343E0F">
      <w:pPr>
        <w:spacing w:after="0" w:line="240" w:lineRule="auto"/>
        <w:rPr>
          <w:rFonts w:ascii="Times New Roman" w:hAnsi="Times New Roman" w:cs="Times New Roman"/>
        </w:rPr>
      </w:pPr>
    </w:p>
    <w:p w:rsidR="00436806" w:rsidRPr="00343E0F" w:rsidRDefault="00436806" w:rsidP="00343E0F">
      <w:pPr>
        <w:spacing w:after="0" w:line="240" w:lineRule="auto"/>
        <w:rPr>
          <w:rFonts w:ascii="Times New Roman" w:hAnsi="Times New Roman" w:cs="Times New Roman"/>
        </w:rPr>
      </w:pPr>
    </w:p>
    <w:p w:rsidR="00436806" w:rsidRPr="00343E0F" w:rsidRDefault="00436806" w:rsidP="00343E0F">
      <w:pPr>
        <w:spacing w:after="0" w:line="240" w:lineRule="auto"/>
        <w:rPr>
          <w:rFonts w:ascii="Times New Roman" w:hAnsi="Times New Roman" w:cs="Times New Roman"/>
        </w:rPr>
      </w:pPr>
    </w:p>
    <w:p w:rsidR="00436806" w:rsidRPr="00343E0F" w:rsidRDefault="00436806" w:rsidP="00343E0F">
      <w:pPr>
        <w:spacing w:after="0" w:line="240" w:lineRule="auto"/>
        <w:rPr>
          <w:rFonts w:ascii="Times New Roman" w:hAnsi="Times New Roman" w:cs="Times New Roman"/>
        </w:rPr>
      </w:pPr>
    </w:p>
    <w:p w:rsidR="00436806" w:rsidRPr="00343E0F" w:rsidRDefault="00436806" w:rsidP="00343E0F">
      <w:pPr>
        <w:spacing w:after="0" w:line="240" w:lineRule="auto"/>
        <w:rPr>
          <w:rFonts w:ascii="Times New Roman" w:hAnsi="Times New Roman" w:cs="Times New Roman"/>
        </w:rPr>
      </w:pPr>
    </w:p>
    <w:sectPr w:rsidR="00436806" w:rsidRPr="00343E0F" w:rsidSect="00334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406BA"/>
    <w:rsid w:val="000406BA"/>
    <w:rsid w:val="00122287"/>
    <w:rsid w:val="001728BA"/>
    <w:rsid w:val="001E6116"/>
    <w:rsid w:val="002E26EB"/>
    <w:rsid w:val="00334FAF"/>
    <w:rsid w:val="00343E0F"/>
    <w:rsid w:val="00421331"/>
    <w:rsid w:val="00436806"/>
    <w:rsid w:val="0044164B"/>
    <w:rsid w:val="0045691A"/>
    <w:rsid w:val="00536E4E"/>
    <w:rsid w:val="005C6CAF"/>
    <w:rsid w:val="007E4406"/>
    <w:rsid w:val="00850685"/>
    <w:rsid w:val="0098477D"/>
    <w:rsid w:val="00B719B1"/>
    <w:rsid w:val="00C7210B"/>
    <w:rsid w:val="00C74A03"/>
    <w:rsid w:val="00CD43C5"/>
    <w:rsid w:val="00D746EB"/>
    <w:rsid w:val="00D86EA7"/>
    <w:rsid w:val="00E92DD7"/>
    <w:rsid w:val="00EC5DF9"/>
    <w:rsid w:val="00FE4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2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1B749-902C-45D1-938C-8A32BA9FA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1571</Words>
  <Characters>8957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</dc:creator>
  <cp:lastModifiedBy>kafedra</cp:lastModifiedBy>
  <cp:revision>4</cp:revision>
  <dcterms:created xsi:type="dcterms:W3CDTF">2018-06-16T14:45:00Z</dcterms:created>
  <dcterms:modified xsi:type="dcterms:W3CDTF">2018-11-19T09:16:00Z</dcterms:modified>
</cp:coreProperties>
</file>